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0F4CE1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0F4CE1">
              <w:rPr>
                <w:rFonts w:ascii="Trebuchet MS" w:eastAsia="仿宋" w:hAnsi="Trebuchet MS" w:cs="Trebuchet MS" w:hint="eastAsia"/>
                <w:sz w:val="28"/>
                <w:szCs w:val="28"/>
              </w:rPr>
              <w:t>红壤旱地长效抑酸与油菜丰产栽培技术</w:t>
            </w:r>
            <w:bookmarkStart w:id="0" w:name="_GoBack"/>
            <w:bookmarkEnd w:id="0"/>
          </w:p>
        </w:tc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6690" w:rsidRDefault="00086690" w:rsidP="00D779D7">
      <w:r>
        <w:separator/>
      </w:r>
    </w:p>
  </w:endnote>
  <w:endnote w:type="continuationSeparator" w:id="0">
    <w:p w:rsidR="00086690" w:rsidRDefault="00086690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6690" w:rsidRDefault="00086690" w:rsidP="00D779D7">
      <w:r>
        <w:separator/>
      </w:r>
    </w:p>
  </w:footnote>
  <w:footnote w:type="continuationSeparator" w:id="0">
    <w:p w:rsidR="00086690" w:rsidRDefault="00086690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51158"/>
    <w:rsid w:val="00086690"/>
    <w:rsid w:val="000F4CE1"/>
    <w:rsid w:val="001437C9"/>
    <w:rsid w:val="00166DA1"/>
    <w:rsid w:val="00227267"/>
    <w:rsid w:val="002479FA"/>
    <w:rsid w:val="003148D0"/>
    <w:rsid w:val="0037048A"/>
    <w:rsid w:val="004727CE"/>
    <w:rsid w:val="00611EE3"/>
    <w:rsid w:val="00680A00"/>
    <w:rsid w:val="006B25B4"/>
    <w:rsid w:val="007261CA"/>
    <w:rsid w:val="00763957"/>
    <w:rsid w:val="007E57D1"/>
    <w:rsid w:val="0091106B"/>
    <w:rsid w:val="00A20D34"/>
    <w:rsid w:val="00A93650"/>
    <w:rsid w:val="00AF3061"/>
    <w:rsid w:val="00BB5171"/>
    <w:rsid w:val="00BC281C"/>
    <w:rsid w:val="00CB01B0"/>
    <w:rsid w:val="00D779D7"/>
    <w:rsid w:val="00D85EC1"/>
    <w:rsid w:val="00EA053F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14</cp:revision>
  <dcterms:created xsi:type="dcterms:W3CDTF">2023-11-13T07:24:00Z</dcterms:created>
  <dcterms:modified xsi:type="dcterms:W3CDTF">2025-08-01T07:36:00Z</dcterms:modified>
</cp:coreProperties>
</file>